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FC" w:rsidRPr="00F12CD5" w:rsidRDefault="00C566FC" w:rsidP="00C566FC">
      <w:pPr>
        <w:adjustRightIn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F12CD5">
        <w:rPr>
          <w:rFonts w:ascii="方正小标宋简体" w:eastAsia="方正小标宋简体" w:hAnsi="宋体" w:hint="eastAsia"/>
          <w:sz w:val="36"/>
          <w:szCs w:val="36"/>
        </w:rPr>
        <w:t>中国海洋发展研究会一届</w:t>
      </w:r>
      <w:r>
        <w:rPr>
          <w:rFonts w:ascii="方正小标宋简体" w:eastAsia="方正小标宋简体" w:hAnsi="宋体" w:hint="eastAsia"/>
          <w:sz w:val="36"/>
          <w:szCs w:val="36"/>
        </w:rPr>
        <w:t>五</w:t>
      </w:r>
      <w:r w:rsidRPr="00F12CD5">
        <w:rPr>
          <w:rFonts w:ascii="方正小标宋简体" w:eastAsia="方正小标宋简体" w:hAnsi="宋体" w:hint="eastAsia"/>
          <w:sz w:val="36"/>
          <w:szCs w:val="36"/>
        </w:rPr>
        <w:t>次理事会</w:t>
      </w:r>
    </w:p>
    <w:p w:rsidR="00C566FC" w:rsidRPr="00F12CD5" w:rsidRDefault="00C566FC" w:rsidP="00C566FC">
      <w:pPr>
        <w:adjustRightIn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F12CD5">
        <w:rPr>
          <w:rFonts w:ascii="方正小标宋简体" w:eastAsia="方正小标宋简体" w:hAnsi="宋体" w:hint="eastAsia"/>
          <w:sz w:val="36"/>
          <w:szCs w:val="36"/>
        </w:rPr>
        <w:t>暨第</w:t>
      </w:r>
      <w:r>
        <w:rPr>
          <w:rFonts w:ascii="方正小标宋简体" w:eastAsia="方正小标宋简体" w:hAnsi="宋体" w:hint="eastAsia"/>
          <w:sz w:val="36"/>
          <w:szCs w:val="36"/>
        </w:rPr>
        <w:t>四</w:t>
      </w:r>
      <w:r w:rsidRPr="00F12CD5">
        <w:rPr>
          <w:rFonts w:ascii="方正小标宋简体" w:eastAsia="方正小标宋简体" w:hAnsi="宋体" w:hint="eastAsia"/>
          <w:sz w:val="36"/>
          <w:szCs w:val="36"/>
        </w:rPr>
        <w:t>届中国海洋发展论坛</w:t>
      </w:r>
      <w:r>
        <w:rPr>
          <w:rFonts w:ascii="方正小标宋简体" w:eastAsia="方正小标宋简体" w:hAnsi="宋体" w:hint="eastAsia"/>
          <w:sz w:val="36"/>
          <w:szCs w:val="36"/>
        </w:rPr>
        <w:t>参会回执表一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1246"/>
        <w:gridCol w:w="739"/>
        <w:gridCol w:w="1066"/>
        <w:gridCol w:w="634"/>
        <w:gridCol w:w="662"/>
        <w:gridCol w:w="720"/>
        <w:gridCol w:w="636"/>
        <w:gridCol w:w="188"/>
        <w:gridCol w:w="630"/>
        <w:gridCol w:w="1067"/>
        <w:gridCol w:w="67"/>
        <w:gridCol w:w="1843"/>
      </w:tblGrid>
      <w:tr w:rsidR="00C566FC" w:rsidRPr="00B93F18" w:rsidTr="0007593A">
        <w:trPr>
          <w:trHeight w:val="55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bookmarkStart w:id="0" w:name="_Hlk491786452"/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566FC" w:rsidRPr="00B93F18" w:rsidTr="0007593A">
        <w:trPr>
          <w:trHeight w:val="58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566FC" w:rsidRPr="00B93F18" w:rsidTr="0007593A">
        <w:trPr>
          <w:trHeight w:val="59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566FC" w:rsidRPr="00B93F18" w:rsidTr="0007593A">
        <w:trPr>
          <w:trHeight w:val="413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B93F18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住宿及往返信息</w:t>
            </w:r>
          </w:p>
        </w:tc>
      </w:tr>
      <w:tr w:rsidR="00C566FC" w:rsidRPr="00B93F18" w:rsidTr="0007593A">
        <w:trPr>
          <w:trHeight w:val="511"/>
        </w:trPr>
        <w:tc>
          <w:tcPr>
            <w:tcW w:w="3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是否需要安排住宿           （自费）</w:t>
            </w:r>
          </w:p>
        </w:tc>
        <w:tc>
          <w:tcPr>
            <w:tcW w:w="6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□ 不需要</w:t>
            </w:r>
          </w:p>
        </w:tc>
      </w:tr>
      <w:tr w:rsidR="00C566FC" w:rsidRPr="00B93F18" w:rsidTr="0007593A">
        <w:trPr>
          <w:trHeight w:val="622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4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FC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□ 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要</w:t>
            </w:r>
          </w:p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房间：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单间    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标准间    </w:t>
            </w: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（按当地差旅住宿标准计费）</w:t>
            </w:r>
          </w:p>
        </w:tc>
      </w:tr>
      <w:tr w:rsidR="00C566FC" w:rsidRPr="00B93F18" w:rsidTr="0007593A">
        <w:trPr>
          <w:trHeight w:val="730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4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住宿时间：</w:t>
            </w: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月</w:t>
            </w: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日   至</w:t>
            </w: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月</w:t>
            </w: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</w:tr>
      <w:tr w:rsidR="00C566FC" w:rsidRPr="00B93F18" w:rsidTr="0007593A">
        <w:trPr>
          <w:trHeight w:val="520"/>
        </w:trPr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往返航班或车次信息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到达信息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66FC" w:rsidRPr="00B93F18" w:rsidTr="0007593A">
        <w:trPr>
          <w:trHeight w:val="520"/>
        </w:trPr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返程信息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66FC" w:rsidRPr="00B93F18" w:rsidTr="0007593A">
        <w:trPr>
          <w:trHeight w:val="520"/>
        </w:trPr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6FC" w:rsidRPr="00A46892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请参会人员在拟参加分论坛</w:t>
            </w:r>
          </w:p>
          <w:p w:rsidR="00C566FC" w:rsidRPr="00A46892" w:rsidRDefault="00C566FC" w:rsidP="0007593A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     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的 □内打√</w:t>
            </w: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</w:t>
            </w:r>
          </w:p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（限选一个分论坛）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□  </w:t>
            </w:r>
            <w:r w:rsidR="00486CE1" w:rsidRPr="003D391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推进海洋经济发展</w:t>
            </w:r>
          </w:p>
        </w:tc>
      </w:tr>
      <w:tr w:rsidR="00C566FC" w:rsidRPr="00B93F18" w:rsidTr="0007593A">
        <w:trPr>
          <w:trHeight w:val="478"/>
        </w:trPr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□  </w:t>
            </w:r>
            <w:r w:rsidR="00486CE1"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建</w:t>
            </w:r>
            <w:r w:rsidR="00486CE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设</w:t>
            </w:r>
            <w:r w:rsidR="00486CE1"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海洋生态文明</w:t>
            </w:r>
          </w:p>
        </w:tc>
      </w:tr>
      <w:tr w:rsidR="00C566FC" w:rsidRPr="00B93F18" w:rsidTr="0007593A">
        <w:trPr>
          <w:trHeight w:val="520"/>
        </w:trPr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□  </w:t>
            </w:r>
            <w:r w:rsidR="00486CE1" w:rsidRPr="003D391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基于生态系统的海洋综合管理</w:t>
            </w:r>
          </w:p>
        </w:tc>
      </w:tr>
      <w:tr w:rsidR="00C566FC" w:rsidRPr="00B93F18" w:rsidTr="0007593A">
        <w:trPr>
          <w:trHeight w:val="644"/>
        </w:trPr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□  </w:t>
            </w:r>
            <w:r w:rsidR="00486CE1" w:rsidRPr="00486CE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国际海洋秩序的构建与中国的战略</w:t>
            </w:r>
          </w:p>
        </w:tc>
      </w:tr>
      <w:tr w:rsidR="00C566FC" w:rsidRPr="00B93F18" w:rsidTr="0007593A">
        <w:trPr>
          <w:trHeight w:val="520"/>
        </w:trPr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6FC" w:rsidRPr="00B93F18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是否参加23日实地考察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FC" w:rsidRPr="00B93F18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□   是      </w:t>
            </w: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        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   否</w:t>
            </w:r>
          </w:p>
        </w:tc>
      </w:tr>
      <w:tr w:rsidR="00C566FC" w:rsidRPr="00B05A29" w:rsidTr="0007593A">
        <w:trPr>
          <w:trHeight w:val="525"/>
        </w:trPr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FC" w:rsidRPr="00B05A29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b/>
                <w:color w:val="000000"/>
                <w:kern w:val="0"/>
                <w:szCs w:val="21"/>
              </w:rPr>
              <w:t>联系人信息</w:t>
            </w: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br/>
              <w:t>(如参会领导联系信息不便填写，可在此处填写联系人的相关联系信息)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05A29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FC" w:rsidRPr="00B05A29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05A29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05A29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566FC" w:rsidRPr="00B05A29" w:rsidTr="0007593A">
        <w:trPr>
          <w:trHeight w:val="547"/>
        </w:trPr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FC" w:rsidRPr="00B05A29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05A29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FC" w:rsidRPr="00B05A29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05A29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05A29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566FC" w:rsidRPr="00B05A29" w:rsidTr="0007593A">
        <w:trPr>
          <w:trHeight w:val="498"/>
        </w:trPr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FC" w:rsidRPr="00B05A29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05A29" w:rsidRDefault="00C566FC" w:rsidP="0007593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FC" w:rsidRPr="00B05A29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566FC" w:rsidRPr="00B05A29" w:rsidTr="0007593A">
        <w:trPr>
          <w:trHeight w:val="1341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FC" w:rsidRPr="00B05A29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B05A29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备 注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6FC" w:rsidRPr="00B05A29" w:rsidRDefault="00C566FC" w:rsidP="0007593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566FC" w:rsidRDefault="00C566FC" w:rsidP="00C566FC">
      <w:pPr>
        <w:spacing w:line="600" w:lineRule="exact"/>
        <w:rPr>
          <w:rFonts w:ascii="仿宋_GB2312" w:eastAsia="仿宋_GB2312" w:hAnsi="仿宋"/>
          <w:sz w:val="28"/>
          <w:szCs w:val="28"/>
        </w:rPr>
      </w:pPr>
      <w:bookmarkStart w:id="1" w:name="_Hlk491845564"/>
      <w:bookmarkEnd w:id="0"/>
    </w:p>
    <w:p w:rsidR="00C566FC" w:rsidRPr="002D7956" w:rsidRDefault="00C566FC" w:rsidP="00C566FC">
      <w:pPr>
        <w:spacing w:line="600" w:lineRule="exact"/>
        <w:rPr>
          <w:rFonts w:ascii="仿宋_GB2312" w:eastAsia="仿宋_GB2312" w:hAnsi="仿宋"/>
          <w:sz w:val="28"/>
          <w:szCs w:val="28"/>
        </w:rPr>
      </w:pPr>
      <w:r w:rsidRPr="002D7956">
        <w:rPr>
          <w:rFonts w:ascii="仿宋_GB2312" w:eastAsia="仿宋_GB2312" w:hAnsi="仿宋" w:hint="eastAsia"/>
          <w:sz w:val="28"/>
          <w:szCs w:val="28"/>
        </w:rPr>
        <w:t>请将回执传真至</w:t>
      </w:r>
      <w:r w:rsidRPr="002D7956">
        <w:rPr>
          <w:rFonts w:ascii="仿宋_GB2312" w:eastAsia="仿宋_GB2312" w:hAnsi="仿宋"/>
          <w:sz w:val="28"/>
          <w:szCs w:val="28"/>
        </w:rPr>
        <w:t>010-62492510</w:t>
      </w:r>
    </w:p>
    <w:p w:rsidR="00C566FC" w:rsidRPr="005B2888" w:rsidRDefault="00C566FC" w:rsidP="00C566FC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2D7956">
        <w:rPr>
          <w:rFonts w:ascii="仿宋_GB2312" w:eastAsia="仿宋_GB2312" w:hAnsi="仿宋" w:hint="eastAsia"/>
          <w:sz w:val="28"/>
          <w:szCs w:val="28"/>
        </w:rPr>
        <w:t>电子版回执可发Email</w:t>
      </w:r>
      <w:r w:rsidRPr="002D7956">
        <w:rPr>
          <w:rFonts w:ascii="仿宋_GB2312" w:eastAsia="仿宋_GB2312" w:hAnsi="仿宋"/>
          <w:sz w:val="28"/>
          <w:szCs w:val="28"/>
        </w:rPr>
        <w:t>:cama2016@126.com</w:t>
      </w:r>
      <w:bookmarkStart w:id="2" w:name="_GoBack"/>
      <w:bookmarkEnd w:id="1"/>
      <w:bookmarkEnd w:id="2"/>
    </w:p>
    <w:sectPr w:rsidR="00C566FC" w:rsidRPr="005B2888" w:rsidSect="000B6919">
      <w:pgSz w:w="11906" w:h="16838"/>
      <w:pgMar w:top="1440" w:right="1457" w:bottom="1440" w:left="157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FC"/>
    <w:rsid w:val="001D2D23"/>
    <w:rsid w:val="00486CE1"/>
    <w:rsid w:val="006B3739"/>
    <w:rsid w:val="00985EC4"/>
    <w:rsid w:val="00C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3F31"/>
  <w15:chartTrackingRefBased/>
  <w15:docId w15:val="{C2CD789F-AB60-4B91-B96F-8413FB32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han</dc:creator>
  <cp:keywords/>
  <dc:description/>
  <cp:lastModifiedBy>aoczsy</cp:lastModifiedBy>
  <cp:revision>2</cp:revision>
  <dcterms:created xsi:type="dcterms:W3CDTF">2017-09-06T06:09:00Z</dcterms:created>
  <dcterms:modified xsi:type="dcterms:W3CDTF">2017-09-06T06:09:00Z</dcterms:modified>
</cp:coreProperties>
</file>