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中国海洋发展研究中心研究员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申请表</w:t>
      </w:r>
    </w:p>
    <w:tbl>
      <w:tblPr>
        <w:tblStyle w:val="3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242"/>
        <w:gridCol w:w="1290"/>
        <w:gridCol w:w="1078"/>
        <w:gridCol w:w="1417"/>
        <w:gridCol w:w="1300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（照片）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4" w:hanging="144" w:hangingChars="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4" w:hanging="144" w:hangingChars="6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最高学历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职   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务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研究领域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0"/>
                <w:szCs w:val="18"/>
                <w:lang w:val="en-US" w:eastAsia="zh-CN"/>
              </w:rPr>
              <w:t>可多项</w:t>
            </w:r>
            <w:r>
              <w:rPr>
                <w:rFonts w:hint="eastAsia" w:ascii="仿宋" w:hAnsi="仿宋" w:eastAsia="仿宋"/>
                <w:sz w:val="20"/>
                <w:szCs w:val="18"/>
                <w:lang w:eastAsia="zh-CN"/>
              </w:rPr>
              <w:t>）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办公</w:t>
            </w: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  机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学习工作及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任职经历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社会兼职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主持国家级、省部级课题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代表性研究成果</w:t>
            </w:r>
            <w:r>
              <w:rPr>
                <w:rFonts w:hint="eastAsia" w:ascii="仿宋" w:hAnsi="仿宋" w:eastAsia="仿宋"/>
                <w:sz w:val="24"/>
              </w:rPr>
              <w:t>（出版专著、发表文章、获得部级以上领导批示的专报）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/>
          <w:sz w:val="24"/>
          <w:szCs w:val="32"/>
        </w:rPr>
      </w:pPr>
      <w:r>
        <w:rPr>
          <w:rFonts w:ascii="仿宋" w:hAnsi="仿宋" w:eastAsia="仿宋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715000" cy="1778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1778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25pt;height:1.4pt;width:450pt;z-index:251660288;mso-width-relative:page;mso-height-relative:page;" filled="f" stroked="f" coordsize="21600,21600" o:gfxdata="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/ofht1QAA&#10;AAYBAAAPAAAAAAAAAAEAIAAAACIAAABkcnMvZG93bnJldi54bWxQSwECFAAUAAAACACHTuJAFeC4&#10;Aa8BAAAyAwAADgAAAAAAAAABACAAAAAkAQAAZHJzL2Uyb0RvYy54bWxQSwUGAAAAAAYABgBZAQAA&#10;RQUAAAAA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715000" cy="1778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1778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25pt;height:1.4pt;width:450pt;z-index:251661312;mso-width-relative:page;mso-height-relative:page;" filled="f" stroked="f" coordsize="21600,21600" o:gfxdata="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/ofht1QAA&#10;AAYBAAAPAAAAAAAAAAEAIAAAACIAAABkcnMvZG93bnJldi54bWxQSwECFAAUAAAACACHTuJAiqVq&#10;7a8BAAAyAwAADgAAAAAAAAABACAAAAAkAQAAZHJzL2Uyb0RvYy54bWxQSwUGAAAAAAYABgBZAQAA&#10;RQUAAAAA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4"/>
          <w:szCs w:val="32"/>
        </w:rPr>
        <w:t>（可另附页）</w:t>
      </w:r>
    </w:p>
    <w:p>
      <w:pPr>
        <w:rPr>
          <w:rFonts w:hint="default" w:ascii="仿宋" w:hAnsi="仿宋" w:eastAsia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32"/>
          <w:lang w:val="en-US" w:eastAsia="zh-CN"/>
        </w:rPr>
        <w:t>申请表请发至邮箱：aocxueshubu@ouc.edu.cn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14713"/>
    <w:rsid w:val="0DFC148C"/>
    <w:rsid w:val="1BC46026"/>
    <w:rsid w:val="540F61F1"/>
    <w:rsid w:val="5FB14713"/>
    <w:rsid w:val="6D535020"/>
    <w:rsid w:val="7F33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0"/>
    <w:pPr>
      <w:spacing w:line="360" w:lineRule="auto"/>
      <w:ind w:firstLine="435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2018-09-04T00:25:00Z</dcterms:created>
  <dc:creator>一枕红楼</dc:creator>
  <cp:lastModifiedBy>一枕红楼</cp:lastModifiedBy>
  <dcterms:modified xsi:type="dcterms:W3CDTF">2020-09-18T00:40:34Z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